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5" w:rsidRPr="00895C2D" w:rsidRDefault="008677D3" w:rsidP="008677D3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>Dear Parents,</w:t>
      </w:r>
    </w:p>
    <w:p w:rsidR="008677D3" w:rsidRPr="00895C2D" w:rsidRDefault="008677D3" w:rsidP="008677D3">
      <w:pPr>
        <w:pStyle w:val="NoSpacing"/>
        <w:rPr>
          <w:sz w:val="24"/>
          <w:szCs w:val="24"/>
        </w:rPr>
      </w:pPr>
    </w:p>
    <w:p w:rsidR="008677D3" w:rsidRPr="00895C2D" w:rsidRDefault="008677D3" w:rsidP="008677D3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 xml:space="preserve">We obviously hope that we are back in school </w:t>
      </w:r>
      <w:r w:rsidR="00A924AC">
        <w:rPr>
          <w:sz w:val="24"/>
          <w:szCs w:val="24"/>
        </w:rPr>
        <w:t>at some point in June</w:t>
      </w:r>
      <w:r w:rsidRPr="00895C2D">
        <w:rPr>
          <w:sz w:val="24"/>
          <w:szCs w:val="24"/>
        </w:rPr>
        <w:t xml:space="preserve"> – but </w:t>
      </w:r>
      <w:r w:rsidR="00903C43">
        <w:rPr>
          <w:sz w:val="24"/>
          <w:szCs w:val="24"/>
        </w:rPr>
        <w:t>how</w:t>
      </w:r>
      <w:r w:rsidRPr="00895C2D">
        <w:rPr>
          <w:sz w:val="24"/>
          <w:szCs w:val="24"/>
        </w:rPr>
        <w:t xml:space="preserve"> that is going to happen and whether everyone can attend due to individual circumstances is still uncertain. However, we need to</w:t>
      </w:r>
      <w:r w:rsidR="00895C2D" w:rsidRPr="00895C2D">
        <w:rPr>
          <w:sz w:val="24"/>
          <w:szCs w:val="24"/>
        </w:rPr>
        <w:t xml:space="preserve"> start thinking ahead</w:t>
      </w:r>
      <w:r w:rsidRPr="00895C2D">
        <w:rPr>
          <w:sz w:val="24"/>
          <w:szCs w:val="24"/>
        </w:rPr>
        <w:t xml:space="preserve"> and provide for all </w:t>
      </w:r>
      <w:r w:rsidR="00895C2D" w:rsidRPr="00895C2D">
        <w:rPr>
          <w:sz w:val="24"/>
          <w:szCs w:val="24"/>
        </w:rPr>
        <w:t>children</w:t>
      </w:r>
      <w:r w:rsidRPr="00895C2D">
        <w:rPr>
          <w:sz w:val="24"/>
          <w:szCs w:val="24"/>
        </w:rPr>
        <w:t>. Secondary transition will be very different for this Year 6 – induction days are unlikely and the usual end-of-year activities may not happen.</w:t>
      </w:r>
    </w:p>
    <w:p w:rsidR="008677D3" w:rsidRPr="00895C2D" w:rsidRDefault="008677D3" w:rsidP="008677D3">
      <w:pPr>
        <w:pStyle w:val="NoSpacing"/>
        <w:rPr>
          <w:sz w:val="24"/>
          <w:szCs w:val="24"/>
        </w:rPr>
      </w:pPr>
    </w:p>
    <w:p w:rsidR="008677D3" w:rsidRPr="00895C2D" w:rsidRDefault="008677D3" w:rsidP="008677D3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>Each week</w:t>
      </w:r>
      <w:r w:rsidR="00A924AC">
        <w:rPr>
          <w:sz w:val="24"/>
          <w:szCs w:val="24"/>
        </w:rPr>
        <w:t>, starting w/b 18 May,</w:t>
      </w:r>
      <w:r w:rsidR="00903C43">
        <w:rPr>
          <w:sz w:val="24"/>
          <w:szCs w:val="24"/>
        </w:rPr>
        <w:t xml:space="preserve"> I will set</w:t>
      </w:r>
      <w:r w:rsidRPr="00895C2D">
        <w:rPr>
          <w:sz w:val="24"/>
          <w:szCs w:val="24"/>
        </w:rPr>
        <w:t xml:space="preserve"> </w:t>
      </w:r>
      <w:r w:rsidR="00895C2D" w:rsidRPr="00895C2D">
        <w:rPr>
          <w:sz w:val="24"/>
          <w:szCs w:val="24"/>
        </w:rPr>
        <w:t>at least one</w:t>
      </w:r>
      <w:r w:rsidRPr="00895C2D">
        <w:rPr>
          <w:sz w:val="24"/>
          <w:szCs w:val="24"/>
        </w:rPr>
        <w:t xml:space="preserve"> </w:t>
      </w:r>
      <w:r w:rsidR="00903C43">
        <w:rPr>
          <w:sz w:val="24"/>
          <w:szCs w:val="24"/>
        </w:rPr>
        <w:t xml:space="preserve">home learning task that is a </w:t>
      </w:r>
      <w:r w:rsidRPr="00895C2D">
        <w:rPr>
          <w:sz w:val="24"/>
          <w:szCs w:val="24"/>
        </w:rPr>
        <w:t xml:space="preserve">tip and/or activity for you to discuss/complete with your son or daughter to support their move to Secondary School. It is, of course, entirely your choice whether to do </w:t>
      </w:r>
      <w:r w:rsidR="00895C2D" w:rsidRPr="00895C2D">
        <w:rPr>
          <w:sz w:val="24"/>
          <w:szCs w:val="24"/>
        </w:rPr>
        <w:t>these tasks</w:t>
      </w:r>
      <w:r w:rsidRPr="00895C2D">
        <w:rPr>
          <w:sz w:val="24"/>
          <w:szCs w:val="24"/>
        </w:rPr>
        <w:t xml:space="preserve">. However, it cannot hurt </w:t>
      </w:r>
      <w:proofErr w:type="gramStart"/>
      <w:r w:rsidRPr="00895C2D">
        <w:rPr>
          <w:sz w:val="24"/>
          <w:szCs w:val="24"/>
        </w:rPr>
        <w:t>to at least have</w:t>
      </w:r>
      <w:proofErr w:type="gramEnd"/>
      <w:r w:rsidRPr="00895C2D">
        <w:rPr>
          <w:sz w:val="24"/>
          <w:szCs w:val="24"/>
        </w:rPr>
        <w:t xml:space="preserve"> a look. Please bear in mind that we may not have an opportunity to complete these discussions at school.</w:t>
      </w:r>
    </w:p>
    <w:p w:rsidR="008677D3" w:rsidRPr="00895C2D" w:rsidRDefault="008677D3" w:rsidP="008677D3">
      <w:pPr>
        <w:pStyle w:val="NoSpacing"/>
        <w:rPr>
          <w:sz w:val="24"/>
          <w:szCs w:val="24"/>
        </w:rPr>
      </w:pPr>
    </w:p>
    <w:p w:rsidR="008677D3" w:rsidRPr="00895C2D" w:rsidRDefault="008677D3" w:rsidP="008677D3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 xml:space="preserve">Together with the first set of </w:t>
      </w:r>
      <w:proofErr w:type="gramStart"/>
      <w:r w:rsidRPr="00895C2D">
        <w:rPr>
          <w:sz w:val="24"/>
          <w:szCs w:val="24"/>
        </w:rPr>
        <w:t>activities</w:t>
      </w:r>
      <w:r w:rsidR="00903C43">
        <w:rPr>
          <w:sz w:val="24"/>
          <w:szCs w:val="24"/>
        </w:rPr>
        <w:t xml:space="preserve"> which</w:t>
      </w:r>
      <w:proofErr w:type="gramEnd"/>
      <w:r w:rsidR="00903C43">
        <w:rPr>
          <w:sz w:val="24"/>
          <w:szCs w:val="24"/>
        </w:rPr>
        <w:t xml:space="preserve"> are set for Friday 22 May</w:t>
      </w:r>
      <w:bookmarkStart w:id="0" w:name="_GoBack"/>
      <w:bookmarkEnd w:id="0"/>
      <w:r w:rsidRPr="00895C2D">
        <w:rPr>
          <w:sz w:val="24"/>
          <w:szCs w:val="24"/>
        </w:rPr>
        <w:t>, I would like you to consider the following:</w:t>
      </w:r>
    </w:p>
    <w:p w:rsidR="008677D3" w:rsidRPr="00895C2D" w:rsidRDefault="00264EB4" w:rsidP="008677D3">
      <w:pPr>
        <w:pStyle w:val="NoSpacing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895C2D">
        <w:rPr>
          <w:sz w:val="24"/>
          <w:szCs w:val="24"/>
        </w:rPr>
        <w:t>If you have not already done so, think about how you can help your child to be more independent.</w:t>
      </w:r>
    </w:p>
    <w:p w:rsidR="00264EB4" w:rsidRPr="00895C2D" w:rsidRDefault="00264EB4" w:rsidP="00264E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5C2D">
        <w:rPr>
          <w:sz w:val="24"/>
          <w:szCs w:val="24"/>
        </w:rPr>
        <w:t>At home, do they put their clothes away?</w:t>
      </w:r>
    </w:p>
    <w:p w:rsidR="00264EB4" w:rsidRPr="00895C2D" w:rsidRDefault="00264EB4" w:rsidP="00264E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5C2D">
        <w:rPr>
          <w:sz w:val="24"/>
          <w:szCs w:val="24"/>
        </w:rPr>
        <w:t>Do they complete simple tasks like making their own bed or helping with the dishes?</w:t>
      </w:r>
    </w:p>
    <w:p w:rsidR="00264EB4" w:rsidRPr="00895C2D" w:rsidRDefault="00264EB4" w:rsidP="00264E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5C2D">
        <w:rPr>
          <w:sz w:val="24"/>
          <w:szCs w:val="24"/>
        </w:rPr>
        <w:t>Do they have a routine for doing homework? How much support</w:t>
      </w:r>
      <w:r w:rsidR="00895C2D" w:rsidRPr="00895C2D">
        <w:rPr>
          <w:sz w:val="24"/>
          <w:szCs w:val="24"/>
        </w:rPr>
        <w:t xml:space="preserve"> (or nudging)</w:t>
      </w:r>
      <w:r w:rsidRPr="00895C2D">
        <w:rPr>
          <w:sz w:val="24"/>
          <w:szCs w:val="24"/>
        </w:rPr>
        <w:t xml:space="preserve"> do they need to do it?</w:t>
      </w:r>
    </w:p>
    <w:p w:rsidR="00264EB4" w:rsidRPr="00895C2D" w:rsidRDefault="00264EB4" w:rsidP="00264E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5C2D">
        <w:rPr>
          <w:sz w:val="24"/>
          <w:szCs w:val="24"/>
        </w:rPr>
        <w:t>How good are they remembering to bring in trainers</w:t>
      </w:r>
      <w:r w:rsidR="00895C2D">
        <w:rPr>
          <w:sz w:val="24"/>
          <w:szCs w:val="24"/>
        </w:rPr>
        <w:t>, unpack letters from their school bag</w:t>
      </w:r>
      <w:r w:rsidRPr="00895C2D">
        <w:rPr>
          <w:sz w:val="24"/>
          <w:szCs w:val="24"/>
        </w:rPr>
        <w:t xml:space="preserve"> or picking up school jumpers after play?</w:t>
      </w:r>
    </w:p>
    <w:p w:rsidR="00264EB4" w:rsidRPr="00895C2D" w:rsidRDefault="00264EB4" w:rsidP="008677D3">
      <w:pPr>
        <w:pStyle w:val="NoSpacing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895C2D">
        <w:rPr>
          <w:sz w:val="24"/>
          <w:szCs w:val="24"/>
        </w:rPr>
        <w:t>Ask who else is going to the same school and encourage them to have a chat. They may not be the children your child normally interacts or socialises with, but it is always good to have a familiar face in the first few weeks. Remind your child that they will make friends when they start their new school.</w:t>
      </w:r>
    </w:p>
    <w:p w:rsidR="00264EB4" w:rsidRPr="00895C2D" w:rsidRDefault="00264EB4" w:rsidP="00264EB4">
      <w:pPr>
        <w:pStyle w:val="NoSpacing"/>
        <w:rPr>
          <w:sz w:val="24"/>
          <w:szCs w:val="24"/>
        </w:rPr>
      </w:pPr>
    </w:p>
    <w:p w:rsidR="00BB1120" w:rsidRPr="00895C2D" w:rsidRDefault="00264EB4" w:rsidP="00264EB4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 xml:space="preserve">In the coming weeks, I will set </w:t>
      </w:r>
      <w:r w:rsidR="00BB1120" w:rsidRPr="00895C2D">
        <w:rPr>
          <w:sz w:val="24"/>
          <w:szCs w:val="24"/>
        </w:rPr>
        <w:t>different tasks – all relevant to making your child more comfortable with the transition. I hope you will find them useful. If you have any questions or queries, please do not hesitate to contact me.</w:t>
      </w:r>
    </w:p>
    <w:p w:rsidR="00BB1120" w:rsidRPr="00895C2D" w:rsidRDefault="00BB1120" w:rsidP="00264EB4">
      <w:pPr>
        <w:pStyle w:val="NoSpacing"/>
        <w:rPr>
          <w:sz w:val="24"/>
          <w:szCs w:val="24"/>
        </w:rPr>
      </w:pPr>
    </w:p>
    <w:p w:rsidR="00BB1120" w:rsidRPr="00895C2D" w:rsidRDefault="00BB1120" w:rsidP="00264EB4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>Kind regards,</w:t>
      </w:r>
    </w:p>
    <w:p w:rsidR="00264EB4" w:rsidRPr="00895C2D" w:rsidRDefault="00BB1120" w:rsidP="00264EB4">
      <w:pPr>
        <w:pStyle w:val="NoSpacing"/>
        <w:rPr>
          <w:sz w:val="24"/>
          <w:szCs w:val="24"/>
        </w:rPr>
      </w:pPr>
      <w:r w:rsidRPr="00895C2D">
        <w:rPr>
          <w:sz w:val="24"/>
          <w:szCs w:val="24"/>
        </w:rPr>
        <w:t>Steffi Egan</w:t>
      </w:r>
      <w:r w:rsidR="00264EB4" w:rsidRPr="00895C2D">
        <w:rPr>
          <w:sz w:val="24"/>
          <w:szCs w:val="24"/>
        </w:rPr>
        <w:t xml:space="preserve"> </w:t>
      </w:r>
    </w:p>
    <w:sectPr w:rsidR="00264EB4" w:rsidRPr="00895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4A"/>
    <w:multiLevelType w:val="hybridMultilevel"/>
    <w:tmpl w:val="634A82B2"/>
    <w:lvl w:ilvl="0" w:tplc="41D88066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F874F7"/>
    <w:multiLevelType w:val="hybridMultilevel"/>
    <w:tmpl w:val="E91E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3"/>
    <w:rsid w:val="001810A5"/>
    <w:rsid w:val="00264EB4"/>
    <w:rsid w:val="008677D3"/>
    <w:rsid w:val="00895C2D"/>
    <w:rsid w:val="00903C43"/>
    <w:rsid w:val="00A924AC"/>
    <w:rsid w:val="00B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9A4A"/>
  <w15:chartTrackingRefBased/>
  <w15:docId w15:val="{CFD509CB-D3C1-4F80-A832-16E5C93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4</cp:revision>
  <dcterms:created xsi:type="dcterms:W3CDTF">2020-05-11T12:12:00Z</dcterms:created>
  <dcterms:modified xsi:type="dcterms:W3CDTF">2020-05-13T12:57:00Z</dcterms:modified>
</cp:coreProperties>
</file>