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0DA" w:rsidRDefault="006E07DA" w:rsidP="006E07DA">
      <w:pPr>
        <w:pStyle w:val="NoSpacing"/>
      </w:pPr>
      <w:r>
        <w:t xml:space="preserve">Home Learning Task Year </w:t>
      </w:r>
      <w:r w:rsidR="00F14F2E">
        <w:t>3</w:t>
      </w:r>
    </w:p>
    <w:p w:rsidR="006E07DA" w:rsidRDefault="006E07DA" w:rsidP="006E07DA">
      <w:pPr>
        <w:pStyle w:val="NoSpacing"/>
      </w:pPr>
    </w:p>
    <w:tbl>
      <w:tblPr>
        <w:tblStyle w:val="TableGrid"/>
        <w:tblW w:w="1498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09"/>
        <w:gridCol w:w="3393"/>
        <w:gridCol w:w="3393"/>
        <w:gridCol w:w="3393"/>
        <w:gridCol w:w="3393"/>
      </w:tblGrid>
      <w:tr w:rsidR="00404DAD" w:rsidTr="00674B5B">
        <w:trPr>
          <w:trHeight w:val="594"/>
        </w:trPr>
        <w:tc>
          <w:tcPr>
            <w:tcW w:w="1409" w:type="dxa"/>
          </w:tcPr>
          <w:p w:rsidR="00404DAD" w:rsidRDefault="00404DAD" w:rsidP="006E07DA">
            <w:pPr>
              <w:pStyle w:val="NoSpacing"/>
            </w:pP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Maths</w:t>
            </w: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English</w:t>
            </w: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Topic</w:t>
            </w:r>
          </w:p>
        </w:tc>
        <w:tc>
          <w:tcPr>
            <w:tcW w:w="3393" w:type="dxa"/>
            <w:vMerge w:val="restart"/>
          </w:tcPr>
          <w:p w:rsidR="00404DAD" w:rsidRDefault="00404DAD" w:rsidP="00BD6433">
            <w:pPr>
              <w:pStyle w:val="NoSpacing"/>
              <w:jc w:val="center"/>
            </w:pPr>
            <w:r>
              <w:t>Enjoy your reading book.</w:t>
            </w:r>
          </w:p>
          <w:p w:rsidR="00404DAD" w:rsidRDefault="00F14F2E" w:rsidP="00BD6433">
            <w:pPr>
              <w:pStyle w:val="NoSpacing"/>
              <w:jc w:val="center"/>
            </w:pPr>
            <w:r>
              <w:t>20</w:t>
            </w:r>
            <w:r w:rsidR="00404DAD">
              <w:t>+ minutes</w:t>
            </w:r>
            <w:r w:rsidR="00EB6D90">
              <w:t xml:space="preserve"> daily</w:t>
            </w:r>
          </w:p>
          <w:p w:rsidR="00404DAD" w:rsidRPr="00404DAD" w:rsidRDefault="00404DAD" w:rsidP="00EB6D90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Please keep a reading record.</w:t>
            </w:r>
          </w:p>
          <w:p w:rsidR="00404DAD" w:rsidRDefault="00404DAD" w:rsidP="00BD6433">
            <w:pPr>
              <w:pStyle w:val="NoSpacing"/>
              <w:jc w:val="center"/>
            </w:pPr>
          </w:p>
        </w:tc>
      </w:tr>
      <w:tr w:rsidR="00404DAD" w:rsidTr="00E63D22">
        <w:trPr>
          <w:trHeight w:val="1461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Monday</w:t>
            </w:r>
          </w:p>
        </w:tc>
        <w:tc>
          <w:tcPr>
            <w:tcW w:w="3393" w:type="dxa"/>
          </w:tcPr>
          <w:p w:rsidR="004C0DF2" w:rsidRDefault="00954297" w:rsidP="006E07DA">
            <w:pPr>
              <w:pStyle w:val="NoSpacing"/>
            </w:pPr>
            <w:r>
              <w:t>Times Tables Practise</w:t>
            </w:r>
          </w:p>
          <w:p w:rsidR="00954297" w:rsidRDefault="00FC1F58" w:rsidP="00954297">
            <w:pPr>
              <w:pStyle w:val="NoSpacing"/>
            </w:pPr>
            <w:hyperlink r:id="rId4" w:history="1">
              <w:r w:rsidR="00954297">
                <w:rPr>
                  <w:rStyle w:val="Hyperlink"/>
                </w:rPr>
                <w:t>http://www.timestables.me.uk/printable-pdf-quiz-generator.htm</w:t>
              </w:r>
            </w:hyperlink>
          </w:p>
          <w:p w:rsidR="00954297" w:rsidRDefault="00954297" w:rsidP="006E07DA">
            <w:pPr>
              <w:pStyle w:val="NoSpacing"/>
            </w:pPr>
          </w:p>
          <w:p w:rsidR="00954297" w:rsidRDefault="00FC1F58" w:rsidP="006E07DA">
            <w:pPr>
              <w:pStyle w:val="NoSpacing"/>
            </w:pPr>
            <w:r>
              <w:t>A</w:t>
            </w:r>
            <w:r w:rsidR="00954297">
              <w:t>ctivity:</w:t>
            </w:r>
            <w:r w:rsidR="001D2BAA">
              <w:t xml:space="preserve"> number bonds worksheet</w:t>
            </w:r>
          </w:p>
        </w:tc>
        <w:tc>
          <w:tcPr>
            <w:tcW w:w="3393" w:type="dxa"/>
          </w:tcPr>
          <w:p w:rsidR="00E45FCC" w:rsidRDefault="00954297" w:rsidP="006E07DA">
            <w:pPr>
              <w:pStyle w:val="NoSpacing"/>
            </w:pPr>
            <w:r>
              <w:t xml:space="preserve">Read opening of </w:t>
            </w:r>
            <w:r w:rsidR="00A24A8B">
              <w:t>‘Jack and the Beanstalk’.</w:t>
            </w:r>
          </w:p>
          <w:p w:rsidR="00954297" w:rsidRDefault="00954297" w:rsidP="006E07DA">
            <w:pPr>
              <w:pStyle w:val="NoSpacing"/>
            </w:pPr>
          </w:p>
          <w:p w:rsidR="00954297" w:rsidRDefault="00954297" w:rsidP="006E07DA">
            <w:pPr>
              <w:pStyle w:val="NoSpacing"/>
            </w:pPr>
            <w:r>
              <w:t>Activity: Dictation and proof-reading</w:t>
            </w:r>
          </w:p>
          <w:p w:rsidR="00954297" w:rsidRDefault="00954297" w:rsidP="006E07DA">
            <w:pPr>
              <w:pStyle w:val="NoSpacing"/>
            </w:pPr>
          </w:p>
          <w:p w:rsidR="00954297" w:rsidRDefault="00954297" w:rsidP="00954297">
            <w:pPr>
              <w:pStyle w:val="NoSpacing"/>
            </w:pPr>
            <w:r>
              <w:t>Activity: grammar - identifying adjectives and verbs.</w:t>
            </w:r>
          </w:p>
        </w:tc>
        <w:tc>
          <w:tcPr>
            <w:tcW w:w="3393" w:type="dxa"/>
          </w:tcPr>
          <w:p w:rsidR="00016F85" w:rsidRDefault="00954297" w:rsidP="00016F85">
            <w:pPr>
              <w:pStyle w:val="NoSpacing"/>
            </w:pPr>
            <w:r>
              <w:t>Activity: Thinker’s Key (attached in the email)</w:t>
            </w:r>
            <w:r w:rsidR="00016F85">
              <w:t xml:space="preserve">. </w:t>
            </w:r>
          </w:p>
          <w:p w:rsidR="00016F85" w:rsidRDefault="00016F85" w:rsidP="00016F85">
            <w:pPr>
              <w:pStyle w:val="NoSpacing"/>
            </w:pPr>
          </w:p>
          <w:p w:rsidR="00016F85" w:rsidRDefault="00016F85" w:rsidP="006E0412">
            <w:pPr>
              <w:pStyle w:val="NoSpacing"/>
            </w:pPr>
            <w:r>
              <w:t>Thinker’s Key Activity:</w:t>
            </w:r>
            <w:r w:rsidR="006E0412">
              <w:t xml:space="preserve"> pupil choice</w:t>
            </w:r>
          </w:p>
        </w:tc>
        <w:tc>
          <w:tcPr>
            <w:tcW w:w="3393" w:type="dxa"/>
            <w:vMerge/>
          </w:tcPr>
          <w:p w:rsidR="00404DAD" w:rsidRDefault="00404DAD" w:rsidP="006E07DA">
            <w:pPr>
              <w:pStyle w:val="NoSpacing"/>
            </w:pPr>
          </w:p>
        </w:tc>
      </w:tr>
      <w:tr w:rsidR="00404DAD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Tuesday</w:t>
            </w:r>
          </w:p>
        </w:tc>
        <w:tc>
          <w:tcPr>
            <w:tcW w:w="3393" w:type="dxa"/>
          </w:tcPr>
          <w:p w:rsidR="00954297" w:rsidRDefault="00954297" w:rsidP="00954297">
            <w:pPr>
              <w:pStyle w:val="NoSpacing"/>
            </w:pPr>
            <w:r>
              <w:t>Times Tables Practise</w:t>
            </w:r>
          </w:p>
          <w:p w:rsidR="00954297" w:rsidRDefault="00954297" w:rsidP="00954297">
            <w:pPr>
              <w:pStyle w:val="NoSpacing"/>
            </w:pPr>
          </w:p>
          <w:p w:rsidR="00404DAD" w:rsidRDefault="00FC1F58" w:rsidP="00805ED3">
            <w:pPr>
              <w:pStyle w:val="NoSpacing"/>
            </w:pPr>
            <w:r>
              <w:t>A</w:t>
            </w:r>
            <w:r w:rsidR="00954297">
              <w:t>ctivity:</w:t>
            </w:r>
            <w:r w:rsidR="001D2BAA">
              <w:t xml:space="preserve"> </w:t>
            </w:r>
            <w:r w:rsidR="00805ED3">
              <w:t>formal addition</w:t>
            </w:r>
          </w:p>
        </w:tc>
        <w:tc>
          <w:tcPr>
            <w:tcW w:w="3393" w:type="dxa"/>
          </w:tcPr>
          <w:p w:rsidR="00404DAD" w:rsidRDefault="00404DAD" w:rsidP="006E07DA">
            <w:pPr>
              <w:pStyle w:val="NoSpacing"/>
            </w:pPr>
          </w:p>
          <w:p w:rsidR="00954297" w:rsidRDefault="00954297" w:rsidP="006E07DA">
            <w:pPr>
              <w:pStyle w:val="NoSpacing"/>
            </w:pPr>
            <w:r>
              <w:t xml:space="preserve">Activity: up-level vocabulary. </w:t>
            </w:r>
          </w:p>
          <w:p w:rsidR="00954297" w:rsidRDefault="00954297" w:rsidP="006E07DA">
            <w:pPr>
              <w:pStyle w:val="NoSpacing"/>
            </w:pPr>
          </w:p>
          <w:p w:rsidR="00954297" w:rsidRDefault="00954297" w:rsidP="006E07DA">
            <w:pPr>
              <w:pStyle w:val="NoSpacing"/>
            </w:pPr>
            <w:r>
              <w:t>Activity: time adverbials work sheet.</w:t>
            </w:r>
          </w:p>
        </w:tc>
        <w:tc>
          <w:tcPr>
            <w:tcW w:w="3393" w:type="dxa"/>
          </w:tcPr>
          <w:p w:rsidR="00404DAD" w:rsidRDefault="00016F85" w:rsidP="006E07DA">
            <w:pPr>
              <w:pStyle w:val="NoSpacing"/>
            </w:pPr>
            <w:r>
              <w:t>Thinker’s Key Activity:</w:t>
            </w:r>
            <w:r w:rsidR="006E0412">
              <w:t xml:space="preserve"> pupil choice</w:t>
            </w:r>
          </w:p>
        </w:tc>
        <w:tc>
          <w:tcPr>
            <w:tcW w:w="3393" w:type="dxa"/>
            <w:vMerge w:val="restart"/>
          </w:tcPr>
          <w:p w:rsidR="00404DAD" w:rsidRDefault="00404DAD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Weekly Spellings</w:t>
            </w:r>
          </w:p>
          <w:p w:rsidR="00805ED3" w:rsidRPr="00404DAD" w:rsidRDefault="00805ED3" w:rsidP="00404DAD">
            <w:pPr>
              <w:pStyle w:val="NoSpacing"/>
              <w:jc w:val="center"/>
              <w:rPr>
                <w:b/>
              </w:rPr>
            </w:pPr>
          </w:p>
          <w:p w:rsidR="00404DAD" w:rsidRDefault="00404DAD" w:rsidP="00674B5B">
            <w:pPr>
              <w:pStyle w:val="NoSpacing"/>
            </w:pPr>
          </w:p>
          <w:p w:rsidR="00805ED3" w:rsidRDefault="00805ED3" w:rsidP="00805ED3">
            <w:pPr>
              <w:jc w:val="center"/>
              <w:rPr>
                <w:b/>
                <w:sz w:val="24"/>
                <w:szCs w:val="24"/>
              </w:rPr>
            </w:pPr>
            <w:r w:rsidRPr="00B357F1">
              <w:rPr>
                <w:b/>
                <w:sz w:val="24"/>
                <w:szCs w:val="24"/>
              </w:rPr>
              <w:t>bicycle</w:t>
            </w:r>
          </w:p>
          <w:p w:rsidR="00805ED3" w:rsidRDefault="00805ED3" w:rsidP="00805ED3">
            <w:pPr>
              <w:jc w:val="center"/>
              <w:rPr>
                <w:b/>
                <w:sz w:val="24"/>
                <w:szCs w:val="24"/>
              </w:rPr>
            </w:pPr>
            <w:r w:rsidRPr="00B357F1">
              <w:rPr>
                <w:b/>
                <w:sz w:val="24"/>
                <w:szCs w:val="24"/>
              </w:rPr>
              <w:t>biplane</w:t>
            </w:r>
          </w:p>
          <w:p w:rsidR="00805ED3" w:rsidRDefault="00805ED3" w:rsidP="00805ED3">
            <w:pPr>
              <w:jc w:val="center"/>
              <w:rPr>
                <w:b/>
                <w:sz w:val="24"/>
                <w:szCs w:val="24"/>
              </w:rPr>
            </w:pPr>
            <w:r w:rsidRPr="00B357F1">
              <w:rPr>
                <w:b/>
                <w:sz w:val="24"/>
                <w:szCs w:val="24"/>
              </w:rPr>
              <w:t>bisect</w:t>
            </w:r>
          </w:p>
          <w:p w:rsidR="00805ED3" w:rsidRDefault="00805ED3" w:rsidP="00805ED3">
            <w:pPr>
              <w:jc w:val="center"/>
              <w:rPr>
                <w:b/>
                <w:sz w:val="24"/>
                <w:szCs w:val="24"/>
              </w:rPr>
            </w:pPr>
            <w:r w:rsidRPr="00B357F1">
              <w:rPr>
                <w:b/>
                <w:sz w:val="24"/>
                <w:szCs w:val="24"/>
              </w:rPr>
              <w:t>bilingual</w:t>
            </w:r>
          </w:p>
          <w:p w:rsidR="00805ED3" w:rsidRDefault="00805ED3" w:rsidP="00805ED3">
            <w:pPr>
              <w:jc w:val="center"/>
              <w:rPr>
                <w:b/>
                <w:sz w:val="24"/>
                <w:szCs w:val="24"/>
              </w:rPr>
            </w:pPr>
            <w:r w:rsidRPr="00B357F1">
              <w:rPr>
                <w:b/>
                <w:sz w:val="24"/>
                <w:szCs w:val="24"/>
              </w:rPr>
              <w:t>biannual</w:t>
            </w:r>
          </w:p>
          <w:p w:rsidR="00805ED3" w:rsidRDefault="00805ED3" w:rsidP="00805ED3">
            <w:pPr>
              <w:jc w:val="center"/>
              <w:rPr>
                <w:b/>
                <w:sz w:val="24"/>
                <w:szCs w:val="24"/>
              </w:rPr>
            </w:pPr>
            <w:r w:rsidRPr="00B357F1">
              <w:rPr>
                <w:b/>
                <w:sz w:val="24"/>
                <w:szCs w:val="24"/>
              </w:rPr>
              <w:t>reappear</w:t>
            </w:r>
          </w:p>
          <w:p w:rsidR="00805ED3" w:rsidRDefault="00805ED3" w:rsidP="00805ED3">
            <w:pPr>
              <w:jc w:val="center"/>
              <w:rPr>
                <w:b/>
                <w:sz w:val="24"/>
                <w:szCs w:val="24"/>
              </w:rPr>
            </w:pPr>
            <w:r w:rsidRPr="00B357F1">
              <w:rPr>
                <w:b/>
                <w:sz w:val="24"/>
                <w:szCs w:val="24"/>
              </w:rPr>
              <w:t>redecorate</w:t>
            </w:r>
          </w:p>
          <w:p w:rsidR="00805ED3" w:rsidRDefault="00805ED3" w:rsidP="00805ED3">
            <w:pPr>
              <w:jc w:val="center"/>
              <w:rPr>
                <w:b/>
                <w:sz w:val="24"/>
                <w:szCs w:val="24"/>
              </w:rPr>
            </w:pPr>
            <w:r w:rsidRPr="00B357F1">
              <w:rPr>
                <w:b/>
                <w:sz w:val="24"/>
                <w:szCs w:val="24"/>
              </w:rPr>
              <w:t>reapply</w:t>
            </w:r>
          </w:p>
          <w:p w:rsidR="00805ED3" w:rsidRDefault="00805ED3" w:rsidP="00805ED3">
            <w:pPr>
              <w:jc w:val="center"/>
              <w:rPr>
                <w:b/>
                <w:sz w:val="24"/>
                <w:szCs w:val="24"/>
              </w:rPr>
            </w:pPr>
            <w:r w:rsidRPr="00B357F1">
              <w:rPr>
                <w:b/>
                <w:sz w:val="24"/>
                <w:szCs w:val="24"/>
              </w:rPr>
              <w:t>repay</w:t>
            </w:r>
          </w:p>
          <w:p w:rsidR="00805ED3" w:rsidRDefault="00805ED3" w:rsidP="00805ED3">
            <w:pPr>
              <w:pStyle w:val="NoSpacing"/>
              <w:jc w:val="center"/>
            </w:pPr>
            <w:r w:rsidRPr="00B357F1">
              <w:rPr>
                <w:b/>
                <w:sz w:val="24"/>
                <w:szCs w:val="24"/>
              </w:rPr>
              <w:t>rebuild</w:t>
            </w:r>
          </w:p>
        </w:tc>
      </w:tr>
      <w:tr w:rsidR="00404DAD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Wednesday</w:t>
            </w:r>
          </w:p>
        </w:tc>
        <w:tc>
          <w:tcPr>
            <w:tcW w:w="3393" w:type="dxa"/>
          </w:tcPr>
          <w:p w:rsidR="00954297" w:rsidRDefault="00954297" w:rsidP="00954297">
            <w:pPr>
              <w:pStyle w:val="NoSpacing"/>
            </w:pPr>
            <w:r>
              <w:t>Times Tables Practise</w:t>
            </w:r>
          </w:p>
          <w:p w:rsidR="00954297" w:rsidRDefault="00954297" w:rsidP="00954297">
            <w:pPr>
              <w:pStyle w:val="NoSpacing"/>
            </w:pPr>
          </w:p>
          <w:p w:rsidR="00404DAD" w:rsidRDefault="00FC1F58" w:rsidP="00805ED3">
            <w:pPr>
              <w:pStyle w:val="NoSpacing"/>
            </w:pPr>
            <w:r>
              <w:t>A</w:t>
            </w:r>
            <w:r w:rsidR="00954297">
              <w:t>ctivity:</w:t>
            </w:r>
            <w:r w:rsidR="00805ED3">
              <w:t xml:space="preserve"> Place value challenge.</w:t>
            </w:r>
          </w:p>
        </w:tc>
        <w:tc>
          <w:tcPr>
            <w:tcW w:w="3393" w:type="dxa"/>
          </w:tcPr>
          <w:p w:rsidR="001E6F4A" w:rsidRDefault="001E6F4A" w:rsidP="006E07DA">
            <w:pPr>
              <w:pStyle w:val="NoSpacing"/>
            </w:pPr>
          </w:p>
          <w:p w:rsidR="001E6F4A" w:rsidRDefault="001E6F4A" w:rsidP="006E07DA">
            <w:pPr>
              <w:pStyle w:val="NoSpacing"/>
            </w:pPr>
            <w:r>
              <w:t xml:space="preserve">Activity: </w:t>
            </w:r>
            <w:r w:rsidR="002037DC">
              <w:t>time adverbials continued</w:t>
            </w:r>
          </w:p>
          <w:p w:rsidR="001E6F4A" w:rsidRDefault="001E6F4A" w:rsidP="006E07DA">
            <w:pPr>
              <w:pStyle w:val="NoSpacing"/>
            </w:pPr>
          </w:p>
          <w:p w:rsidR="00954297" w:rsidRDefault="001E6F4A" w:rsidP="006E07DA">
            <w:pPr>
              <w:pStyle w:val="NoSpacing"/>
            </w:pPr>
            <w:r>
              <w:t>Activity:</w:t>
            </w:r>
            <w:r w:rsidR="00016F85">
              <w:t xml:space="preserve"> </w:t>
            </w:r>
            <w:r w:rsidR="002037DC">
              <w:t>re-write sentences</w:t>
            </w:r>
          </w:p>
        </w:tc>
        <w:tc>
          <w:tcPr>
            <w:tcW w:w="3393" w:type="dxa"/>
          </w:tcPr>
          <w:p w:rsidR="00404DAD" w:rsidRDefault="00016F85" w:rsidP="006E07DA">
            <w:pPr>
              <w:pStyle w:val="NoSpacing"/>
            </w:pPr>
            <w:r>
              <w:t>Thinker’s Key Activity:</w:t>
            </w:r>
            <w:r w:rsidR="006E0412">
              <w:t xml:space="preserve"> pupil choice</w:t>
            </w:r>
          </w:p>
        </w:tc>
        <w:tc>
          <w:tcPr>
            <w:tcW w:w="3393" w:type="dxa"/>
            <w:vMerge/>
          </w:tcPr>
          <w:p w:rsidR="00404DAD" w:rsidRDefault="00404DAD" w:rsidP="00674B5B">
            <w:pPr>
              <w:pStyle w:val="NoSpacing"/>
            </w:pPr>
          </w:p>
        </w:tc>
      </w:tr>
      <w:tr w:rsidR="00404DAD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Thursday</w:t>
            </w:r>
          </w:p>
        </w:tc>
        <w:tc>
          <w:tcPr>
            <w:tcW w:w="3393" w:type="dxa"/>
          </w:tcPr>
          <w:p w:rsidR="00954297" w:rsidRDefault="00954297" w:rsidP="00954297">
            <w:pPr>
              <w:pStyle w:val="NoSpacing"/>
            </w:pPr>
            <w:r>
              <w:t>Times Tables Practise</w:t>
            </w:r>
          </w:p>
          <w:p w:rsidR="00954297" w:rsidRDefault="00954297" w:rsidP="00954297">
            <w:pPr>
              <w:pStyle w:val="NoSpacing"/>
            </w:pPr>
          </w:p>
          <w:p w:rsidR="00404DAD" w:rsidRDefault="00FC1F58" w:rsidP="00954297">
            <w:pPr>
              <w:pStyle w:val="NoSpacing"/>
            </w:pPr>
            <w:r>
              <w:t>A</w:t>
            </w:r>
            <w:r w:rsidR="00954297">
              <w:t>ctivity:</w:t>
            </w:r>
            <w:r w:rsidR="00805ED3">
              <w:t xml:space="preserve"> place value - continued</w:t>
            </w:r>
          </w:p>
        </w:tc>
        <w:tc>
          <w:tcPr>
            <w:tcW w:w="3393" w:type="dxa"/>
          </w:tcPr>
          <w:p w:rsidR="00954297" w:rsidRDefault="00016F85" w:rsidP="00016F85">
            <w:pPr>
              <w:pStyle w:val="NoSpacing"/>
            </w:pPr>
            <w:r>
              <w:t>Read: Finish the text.</w:t>
            </w:r>
          </w:p>
          <w:p w:rsidR="00761923" w:rsidRDefault="00761923" w:rsidP="00016F85">
            <w:pPr>
              <w:pStyle w:val="NoSpacing"/>
            </w:pPr>
            <w:r>
              <w:t>and complete comprehension questions.</w:t>
            </w:r>
          </w:p>
        </w:tc>
        <w:tc>
          <w:tcPr>
            <w:tcW w:w="3393" w:type="dxa"/>
          </w:tcPr>
          <w:p w:rsidR="00404DAD" w:rsidRDefault="00016F85" w:rsidP="006E07DA">
            <w:pPr>
              <w:pStyle w:val="NoSpacing"/>
            </w:pPr>
            <w:r>
              <w:t>Thinker’s Key Activity:</w:t>
            </w:r>
            <w:r w:rsidR="006E0412">
              <w:t xml:space="preserve"> pupil choice</w:t>
            </w:r>
          </w:p>
        </w:tc>
        <w:tc>
          <w:tcPr>
            <w:tcW w:w="3393" w:type="dxa"/>
            <w:vMerge/>
          </w:tcPr>
          <w:p w:rsidR="00404DAD" w:rsidRDefault="00404DAD" w:rsidP="00674B5B">
            <w:pPr>
              <w:pStyle w:val="NoSpacing"/>
            </w:pPr>
          </w:p>
        </w:tc>
      </w:tr>
      <w:tr w:rsidR="00404DAD" w:rsidTr="00E63D22">
        <w:trPr>
          <w:trHeight w:val="1461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Friday</w:t>
            </w:r>
          </w:p>
        </w:tc>
        <w:tc>
          <w:tcPr>
            <w:tcW w:w="3393" w:type="dxa"/>
          </w:tcPr>
          <w:p w:rsidR="00954297" w:rsidRDefault="00954297" w:rsidP="00954297">
            <w:pPr>
              <w:pStyle w:val="NoSpacing"/>
            </w:pPr>
            <w:r>
              <w:t>Times Tables Practise</w:t>
            </w:r>
          </w:p>
          <w:p w:rsidR="00954297" w:rsidRDefault="00954297" w:rsidP="00954297">
            <w:pPr>
              <w:pStyle w:val="NoSpacing"/>
            </w:pPr>
          </w:p>
          <w:p w:rsidR="00404DAD" w:rsidRDefault="00FC1F58" w:rsidP="00954297">
            <w:pPr>
              <w:pStyle w:val="NoSpacing"/>
            </w:pPr>
            <w:r>
              <w:t>A</w:t>
            </w:r>
            <w:bookmarkStart w:id="0" w:name="_GoBack"/>
            <w:bookmarkEnd w:id="0"/>
            <w:r w:rsidR="00954297">
              <w:t>ctivity:</w:t>
            </w:r>
            <w:r w:rsidR="00805ED3">
              <w:t xml:space="preserve"> Money - Problem solving.</w:t>
            </w:r>
          </w:p>
        </w:tc>
        <w:tc>
          <w:tcPr>
            <w:tcW w:w="3393" w:type="dxa"/>
          </w:tcPr>
          <w:p w:rsidR="00954297" w:rsidRDefault="00954297" w:rsidP="006A58D3">
            <w:pPr>
              <w:pStyle w:val="NoSpacing"/>
            </w:pPr>
            <w:r>
              <w:t>Rewrite:</w:t>
            </w:r>
            <w:r w:rsidR="00016F85">
              <w:t xml:space="preserve"> </w:t>
            </w:r>
            <w:r w:rsidR="006A58D3">
              <w:t>What would happen if…?</w:t>
            </w:r>
          </w:p>
        </w:tc>
        <w:tc>
          <w:tcPr>
            <w:tcW w:w="3393" w:type="dxa"/>
          </w:tcPr>
          <w:p w:rsidR="00404DAD" w:rsidRDefault="00016F85" w:rsidP="006E07DA">
            <w:pPr>
              <w:pStyle w:val="NoSpacing"/>
            </w:pPr>
            <w:r>
              <w:t>Thinker’s Key Activity:</w:t>
            </w:r>
            <w:r w:rsidR="006E0412">
              <w:t xml:space="preserve"> pupil choice</w:t>
            </w:r>
          </w:p>
        </w:tc>
        <w:tc>
          <w:tcPr>
            <w:tcW w:w="3393" w:type="dxa"/>
            <w:vMerge/>
          </w:tcPr>
          <w:p w:rsidR="00404DAD" w:rsidRDefault="00404DAD" w:rsidP="00674B5B">
            <w:pPr>
              <w:pStyle w:val="NoSpacing"/>
            </w:pPr>
          </w:p>
        </w:tc>
      </w:tr>
    </w:tbl>
    <w:p w:rsidR="006E07DA" w:rsidRDefault="006E07DA" w:rsidP="006E07DA">
      <w:pPr>
        <w:pStyle w:val="NoSpacing"/>
      </w:pPr>
    </w:p>
    <w:p w:rsidR="006E07DA" w:rsidRDefault="006E07DA" w:rsidP="006E07DA">
      <w:pPr>
        <w:pStyle w:val="NoSpacing"/>
      </w:pPr>
    </w:p>
    <w:p w:rsidR="00954297" w:rsidRDefault="00954297" w:rsidP="006E07DA">
      <w:pPr>
        <w:pStyle w:val="NoSpacing"/>
      </w:pPr>
    </w:p>
    <w:sectPr w:rsidR="00954297" w:rsidSect="00674B5B"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DA"/>
    <w:rsid w:val="00016F85"/>
    <w:rsid w:val="000C6CA5"/>
    <w:rsid w:val="000D38B2"/>
    <w:rsid w:val="001B7402"/>
    <w:rsid w:val="001D2BAA"/>
    <w:rsid w:val="001E6F4A"/>
    <w:rsid w:val="002037DC"/>
    <w:rsid w:val="002940DA"/>
    <w:rsid w:val="00311D80"/>
    <w:rsid w:val="00404DAD"/>
    <w:rsid w:val="004C0DF2"/>
    <w:rsid w:val="006341FB"/>
    <w:rsid w:val="00674B5B"/>
    <w:rsid w:val="006A58D3"/>
    <w:rsid w:val="006E0412"/>
    <w:rsid w:val="006E07DA"/>
    <w:rsid w:val="00761923"/>
    <w:rsid w:val="007A319E"/>
    <w:rsid w:val="007E0B8A"/>
    <w:rsid w:val="00805ED3"/>
    <w:rsid w:val="00954297"/>
    <w:rsid w:val="00957280"/>
    <w:rsid w:val="00A24A8B"/>
    <w:rsid w:val="00BD6433"/>
    <w:rsid w:val="00BF1753"/>
    <w:rsid w:val="00CF5AB4"/>
    <w:rsid w:val="00E45FCC"/>
    <w:rsid w:val="00E63D22"/>
    <w:rsid w:val="00EB6D90"/>
    <w:rsid w:val="00F14F2E"/>
    <w:rsid w:val="00FC1F58"/>
    <w:rsid w:val="00FC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EA745"/>
  <w15:chartTrackingRefBased/>
  <w15:docId w15:val="{527946DF-F941-400E-B8DE-6D9941009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ED3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07DA"/>
    <w:pPr>
      <w:spacing w:after="0" w:line="240" w:lineRule="auto"/>
    </w:pPr>
  </w:style>
  <w:style w:type="table" w:styleId="TableGrid">
    <w:name w:val="Table Grid"/>
    <w:basedOn w:val="TableNormal"/>
    <w:uiPriority w:val="39"/>
    <w:rsid w:val="00BD6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4DAD"/>
    <w:pPr>
      <w:spacing w:after="0" w:line="240" w:lineRule="auto"/>
    </w:pPr>
    <w:rPr>
      <w:rFonts w:ascii="Segoe UI" w:eastAsiaTheme="minorHAnsi" w:hAnsi="Segoe UI" w:cs="Segoe UI"/>
      <w:color w:val="auto"/>
      <w:kern w:val="0"/>
      <w:sz w:val="18"/>
      <w:szCs w:val="18"/>
      <w:lang w:eastAsia="en-US"/>
      <w14:ligatures w14:val="none"/>
      <w14:cntxtAlts w14:val="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DA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4C0DF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5429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timestables.me.uk/printable-pdf-quiz-generator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Teacher 3</cp:lastModifiedBy>
  <cp:revision>5</cp:revision>
  <cp:lastPrinted>2020-03-18T15:10:00Z</cp:lastPrinted>
  <dcterms:created xsi:type="dcterms:W3CDTF">2020-03-19T10:03:00Z</dcterms:created>
  <dcterms:modified xsi:type="dcterms:W3CDTF">2020-03-19T11:06:00Z</dcterms:modified>
</cp:coreProperties>
</file>